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CA53" w14:textId="2A2377FC" w:rsidR="00E55788" w:rsidRPr="00E55788" w:rsidRDefault="00E55788" w:rsidP="00E55788">
      <w:pPr>
        <w:shd w:val="clear" w:color="auto" w:fill="FFFFFF"/>
        <w:spacing w:after="150" w:line="390" w:lineRule="atLeast"/>
        <w:rPr>
          <w:rFonts w:ascii="Arial" w:eastAsia="Times New Roman" w:hAnsi="Arial" w:cs="Arial"/>
          <w:b/>
          <w:bCs/>
          <w:color w:val="000000"/>
          <w:sz w:val="30"/>
          <w:szCs w:val="30"/>
        </w:rPr>
      </w:pPr>
      <w:r w:rsidRPr="00E55788">
        <w:rPr>
          <w:rFonts w:ascii="Arial" w:eastAsia="Times New Roman" w:hAnsi="Arial" w:cs="Arial"/>
          <w:b/>
          <w:bCs/>
          <w:color w:val="000000"/>
          <w:sz w:val="30"/>
          <w:szCs w:val="30"/>
        </w:rPr>
        <w:t>NYC Project Architect</w:t>
      </w:r>
      <w:bookmarkStart w:id="0" w:name="_GoBack"/>
      <w:bookmarkEnd w:id="0"/>
    </w:p>
    <w:p w14:paraId="046B7992" w14:textId="77777777" w:rsidR="00E55788" w:rsidRPr="00E55788" w:rsidRDefault="00E55788" w:rsidP="00E55788">
      <w:pPr>
        <w:shd w:val="clear" w:color="auto" w:fill="FFFFFF"/>
        <w:spacing w:after="0" w:line="240" w:lineRule="auto"/>
        <w:rPr>
          <w:rFonts w:ascii="Arial" w:eastAsia="Times New Roman" w:hAnsi="Arial" w:cs="Arial"/>
          <w:color w:val="000000"/>
          <w:sz w:val="18"/>
          <w:szCs w:val="18"/>
        </w:rPr>
      </w:pPr>
      <w:r w:rsidRPr="00E55788">
        <w:rPr>
          <w:rFonts w:ascii="Arial" w:eastAsia="Times New Roman" w:hAnsi="Arial" w:cs="Arial"/>
          <w:color w:val="000000"/>
          <w:sz w:val="18"/>
          <w:szCs w:val="18"/>
        </w:rPr>
        <w:t>BIG is a group of 500+ architects, engineers, urbanists, inventors, researchers and business minds from all over the world who are based in our Copenhagen, New York, London and Barcelona offices. Our built work ranges from the most </w:t>
      </w:r>
      <w:hyperlink r:id="rId5" w:anchor="projects-suk" w:history="1">
        <w:r w:rsidRPr="00E55788">
          <w:rPr>
            <w:rFonts w:ascii="Arial" w:eastAsia="Times New Roman" w:hAnsi="Arial" w:cs="Arial"/>
            <w:color w:val="000000"/>
            <w:sz w:val="18"/>
            <w:szCs w:val="18"/>
            <w:u w:val="single"/>
          </w:rPr>
          <w:t>diverse urban playground</w:t>
        </w:r>
      </w:hyperlink>
      <w:r w:rsidRPr="00E55788">
        <w:rPr>
          <w:rFonts w:ascii="Arial" w:eastAsia="Times New Roman" w:hAnsi="Arial" w:cs="Arial"/>
          <w:color w:val="000000"/>
          <w:sz w:val="18"/>
          <w:szCs w:val="18"/>
        </w:rPr>
        <w:t> and </w:t>
      </w:r>
      <w:hyperlink r:id="rId6" w:anchor="projects-noma" w:history="1">
        <w:r w:rsidRPr="00E55788">
          <w:rPr>
            <w:rFonts w:ascii="Arial" w:eastAsia="Times New Roman" w:hAnsi="Arial" w:cs="Arial"/>
            <w:color w:val="000000"/>
            <w:sz w:val="18"/>
            <w:szCs w:val="18"/>
            <w:u w:val="single"/>
          </w:rPr>
          <w:t>Michelin-star dining</w:t>
        </w:r>
      </w:hyperlink>
      <w:r w:rsidRPr="00E55788">
        <w:rPr>
          <w:rFonts w:ascii="Arial" w:eastAsia="Times New Roman" w:hAnsi="Arial" w:cs="Arial"/>
          <w:color w:val="000000"/>
          <w:sz w:val="18"/>
          <w:szCs w:val="18"/>
        </w:rPr>
        <w:t> - to </w:t>
      </w:r>
      <w:hyperlink r:id="rId7" w:anchor="projects-dong" w:history="1">
        <w:r w:rsidRPr="00E55788">
          <w:rPr>
            <w:rFonts w:ascii="Arial" w:eastAsia="Times New Roman" w:hAnsi="Arial" w:cs="Arial"/>
            <w:color w:val="000000"/>
            <w:sz w:val="18"/>
            <w:szCs w:val="18"/>
            <w:u w:val="single"/>
          </w:rPr>
          <w:t>affordable housing</w:t>
        </w:r>
      </w:hyperlink>
      <w:r w:rsidRPr="00E55788">
        <w:rPr>
          <w:rFonts w:ascii="Arial" w:eastAsia="Times New Roman" w:hAnsi="Arial" w:cs="Arial"/>
          <w:color w:val="000000"/>
          <w:sz w:val="18"/>
          <w:szCs w:val="18"/>
        </w:rPr>
        <w:t> that feels everything but and a school among the verdant </w:t>
      </w:r>
      <w:hyperlink r:id="rId8" w:anchor="projects-faer" w:history="1">
        <w:r w:rsidRPr="00E55788">
          <w:rPr>
            <w:rFonts w:ascii="Arial" w:eastAsia="Times New Roman" w:hAnsi="Arial" w:cs="Arial"/>
            <w:color w:val="000000"/>
            <w:sz w:val="18"/>
            <w:szCs w:val="18"/>
            <w:u w:val="single"/>
          </w:rPr>
          <w:t>fjords</w:t>
        </w:r>
      </w:hyperlink>
      <w:r w:rsidRPr="00E55788">
        <w:rPr>
          <w:rFonts w:ascii="Arial" w:eastAsia="Times New Roman" w:hAnsi="Arial" w:cs="Arial"/>
          <w:color w:val="000000"/>
          <w:sz w:val="18"/>
          <w:szCs w:val="18"/>
        </w:rPr>
        <w:t> of the Faroe Islands. Our vision spans traveling at supersonic speed with </w:t>
      </w:r>
      <w:hyperlink r:id="rId9" w:anchor="projects-hype" w:history="1">
        <w:r w:rsidRPr="00E55788">
          <w:rPr>
            <w:rFonts w:ascii="Arial" w:eastAsia="Times New Roman" w:hAnsi="Arial" w:cs="Arial"/>
            <w:color w:val="000000"/>
            <w:sz w:val="18"/>
            <w:szCs w:val="18"/>
            <w:u w:val="single"/>
          </w:rPr>
          <w:t>Hyperloop One</w:t>
        </w:r>
      </w:hyperlink>
      <w:r w:rsidRPr="00E55788">
        <w:rPr>
          <w:rFonts w:ascii="Arial" w:eastAsia="Times New Roman" w:hAnsi="Arial" w:cs="Arial"/>
          <w:color w:val="000000"/>
          <w:sz w:val="18"/>
          <w:szCs w:val="18"/>
        </w:rPr>
        <w:t> to living in </w:t>
      </w:r>
      <w:hyperlink r:id="rId10" w:anchor="projects-sfc" w:history="1">
        <w:r w:rsidRPr="00E55788">
          <w:rPr>
            <w:rFonts w:ascii="Arial" w:eastAsia="Times New Roman" w:hAnsi="Arial" w:cs="Arial"/>
            <w:color w:val="000000"/>
            <w:sz w:val="18"/>
            <w:szCs w:val="18"/>
            <w:u w:val="single"/>
          </w:rPr>
          <w:t>floating cities</w:t>
        </w:r>
      </w:hyperlink>
      <w:r w:rsidRPr="00E55788">
        <w:rPr>
          <w:rFonts w:ascii="Arial" w:eastAsia="Times New Roman" w:hAnsi="Arial" w:cs="Arial"/>
          <w:color w:val="000000"/>
          <w:sz w:val="18"/>
          <w:szCs w:val="18"/>
        </w:rPr>
        <w:t> and eventually</w:t>
      </w:r>
      <w:hyperlink r:id="rId11" w:anchor="projects-mars" w:history="1">
        <w:r w:rsidRPr="00E55788">
          <w:rPr>
            <w:rFonts w:ascii="Arial" w:eastAsia="Times New Roman" w:hAnsi="Arial" w:cs="Arial"/>
            <w:color w:val="000000"/>
            <w:sz w:val="18"/>
            <w:szCs w:val="18"/>
            <w:u w:val="single"/>
          </w:rPr>
          <w:t> Mars</w:t>
        </w:r>
      </w:hyperlink>
      <w:r w:rsidRPr="00E55788">
        <w:rPr>
          <w:rFonts w:ascii="Arial" w:eastAsia="Times New Roman" w:hAnsi="Arial" w:cs="Arial"/>
          <w:color w:val="000000"/>
          <w:sz w:val="18"/>
          <w:szCs w:val="18"/>
        </w:rPr>
        <w:t>! While we are led by a group of expert partners, directors and associates - a flat hierarchy and collaborative spirit are essential to our BIG ecosystem. We share our collective knowledge and expansive network through study trips and educational workshops – BIG School offers in-house lessons while BIG Picture brings in industry experts to inspire and invigorate. We are infectiously ambitious and unified by the shared mission to craft the world we want to live in, to give form to our future one project at a time.</w:t>
      </w:r>
    </w:p>
    <w:p w14:paraId="03B47DEB" w14:textId="77777777" w:rsidR="00E55788" w:rsidRDefault="00E55788" w:rsidP="00E55788">
      <w:pPr>
        <w:spacing w:after="0" w:line="240" w:lineRule="auto"/>
        <w:rPr>
          <w:rFonts w:ascii="Arial" w:eastAsia="Times New Roman" w:hAnsi="Arial" w:cs="Arial"/>
          <w:b/>
          <w:bCs/>
          <w:color w:val="000000"/>
          <w:sz w:val="18"/>
          <w:szCs w:val="18"/>
          <w:shd w:val="clear" w:color="auto" w:fill="FFFFFF"/>
        </w:rPr>
      </w:pPr>
    </w:p>
    <w:p w14:paraId="26AEFE34" w14:textId="34A6F291" w:rsidR="00E55788" w:rsidRPr="00E55788" w:rsidRDefault="00E55788" w:rsidP="00E5578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18"/>
          <w:szCs w:val="18"/>
          <w:shd w:val="clear" w:color="auto" w:fill="FFFFFF"/>
        </w:rPr>
        <w:t>J</w:t>
      </w:r>
      <w:r w:rsidRPr="00E55788">
        <w:rPr>
          <w:rFonts w:ascii="Arial" w:eastAsia="Times New Roman" w:hAnsi="Arial" w:cs="Arial"/>
          <w:b/>
          <w:bCs/>
          <w:color w:val="000000"/>
          <w:sz w:val="18"/>
          <w:szCs w:val="18"/>
          <w:shd w:val="clear" w:color="auto" w:fill="FFFFFF"/>
        </w:rPr>
        <w:t>oin us on this mission if you are a</w:t>
      </w:r>
      <w:r>
        <w:rPr>
          <w:rFonts w:ascii="Arial" w:eastAsia="Times New Roman" w:hAnsi="Arial" w:cs="Arial"/>
          <w:b/>
          <w:bCs/>
          <w:color w:val="000000"/>
          <w:sz w:val="18"/>
          <w:szCs w:val="18"/>
          <w:shd w:val="clear" w:color="auto" w:fill="FFFFFF"/>
        </w:rPr>
        <w:t xml:space="preserve"> US</w:t>
      </w:r>
      <w:r w:rsidRPr="00E55788">
        <w:rPr>
          <w:rFonts w:ascii="Arial" w:eastAsia="Times New Roman" w:hAnsi="Arial" w:cs="Arial"/>
          <w:b/>
          <w:bCs/>
          <w:color w:val="000000"/>
          <w:sz w:val="18"/>
          <w:szCs w:val="18"/>
          <w:shd w:val="clear" w:color="auto" w:fill="FFFFFF"/>
        </w:rPr>
        <w:t xml:space="preserve"> Licensed Architect who has:</w:t>
      </w:r>
    </w:p>
    <w:p w14:paraId="225AD5D4" w14:textId="77777777" w:rsidR="00E55788" w:rsidRPr="00E55788" w:rsidRDefault="00E55788" w:rsidP="00E55788">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E55788">
        <w:rPr>
          <w:rFonts w:ascii="Arial" w:eastAsia="Times New Roman" w:hAnsi="Arial" w:cs="Arial"/>
          <w:color w:val="000000"/>
          <w:sz w:val="18"/>
          <w:szCs w:val="18"/>
        </w:rPr>
        <w:t>A professional degree in Architecture</w:t>
      </w:r>
    </w:p>
    <w:p w14:paraId="11C9DDB1" w14:textId="60B15E6F" w:rsidR="00E55788" w:rsidRPr="00E55788" w:rsidRDefault="00E55788" w:rsidP="00E55788">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E55788">
        <w:rPr>
          <w:rFonts w:ascii="Arial" w:eastAsia="Times New Roman" w:hAnsi="Arial" w:cs="Arial"/>
          <w:color w:val="000000"/>
          <w:sz w:val="18"/>
          <w:szCs w:val="18"/>
        </w:rPr>
        <w:t>12</w:t>
      </w:r>
      <w:r>
        <w:rPr>
          <w:rFonts w:ascii="Arial" w:eastAsia="Times New Roman" w:hAnsi="Arial" w:cs="Arial"/>
          <w:color w:val="000000"/>
          <w:sz w:val="18"/>
          <w:szCs w:val="18"/>
        </w:rPr>
        <w:t xml:space="preserve">+ </w:t>
      </w:r>
      <w:r w:rsidRPr="00E55788">
        <w:rPr>
          <w:rFonts w:ascii="Arial" w:eastAsia="Times New Roman" w:hAnsi="Arial" w:cs="Arial"/>
          <w:color w:val="000000"/>
          <w:sz w:val="18"/>
          <w:szCs w:val="18"/>
        </w:rPr>
        <w:t>years</w:t>
      </w:r>
      <w:r w:rsidRPr="00E55788">
        <w:rPr>
          <w:rFonts w:ascii="Arial" w:eastAsia="Times New Roman" w:hAnsi="Arial" w:cs="Arial"/>
          <w:color w:val="000000"/>
          <w:sz w:val="18"/>
          <w:szCs w:val="18"/>
        </w:rPr>
        <w:t xml:space="preserve"> </w:t>
      </w:r>
      <w:r>
        <w:rPr>
          <w:rFonts w:ascii="Arial" w:eastAsia="Times New Roman" w:hAnsi="Arial" w:cs="Arial"/>
          <w:color w:val="000000"/>
          <w:sz w:val="18"/>
          <w:szCs w:val="18"/>
        </w:rPr>
        <w:t>of architecture experience working on all phases of a single project</w:t>
      </w:r>
    </w:p>
    <w:p w14:paraId="2D4B80AF" w14:textId="1496EA13" w:rsidR="00E55788" w:rsidRPr="00E55788" w:rsidRDefault="00E55788" w:rsidP="00E55788">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E55788">
        <w:rPr>
          <w:rFonts w:ascii="Arial" w:eastAsia="Times New Roman" w:hAnsi="Arial" w:cs="Arial"/>
          <w:color w:val="000000"/>
          <w:sz w:val="18"/>
          <w:szCs w:val="18"/>
        </w:rPr>
        <w:t>Experience with Revit, AutoCAD, and MS Office</w:t>
      </w:r>
    </w:p>
    <w:p w14:paraId="4494766B" w14:textId="22E8867F" w:rsidR="00E55788" w:rsidRPr="00E55788" w:rsidRDefault="00E55788" w:rsidP="00E55788">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In-depth</w:t>
      </w:r>
      <w:r w:rsidRPr="00E55788">
        <w:rPr>
          <w:rFonts w:ascii="Arial" w:eastAsia="Times New Roman" w:hAnsi="Arial" w:cs="Arial"/>
          <w:color w:val="000000"/>
          <w:sz w:val="18"/>
          <w:szCs w:val="18"/>
        </w:rPr>
        <w:t xml:space="preserve"> knowledge of building codes</w:t>
      </w:r>
      <w:r>
        <w:rPr>
          <w:rFonts w:ascii="Arial" w:eastAsia="Times New Roman" w:hAnsi="Arial" w:cs="Arial"/>
          <w:color w:val="000000"/>
          <w:sz w:val="18"/>
          <w:szCs w:val="18"/>
        </w:rPr>
        <w:t xml:space="preserve"> and construction documentation</w:t>
      </w:r>
    </w:p>
    <w:p w14:paraId="0E8FAD3B" w14:textId="77777777" w:rsidR="00E55788" w:rsidRPr="00E55788" w:rsidRDefault="00E55788" w:rsidP="00E55788">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E55788">
        <w:rPr>
          <w:rFonts w:ascii="Arial" w:eastAsia="Times New Roman" w:hAnsi="Arial" w:cs="Arial"/>
          <w:color w:val="000000"/>
          <w:sz w:val="18"/>
          <w:szCs w:val="18"/>
        </w:rPr>
        <w:t>Construction Administration experience, including field observation</w:t>
      </w:r>
    </w:p>
    <w:p w14:paraId="38F5796A" w14:textId="70D84A4A" w:rsidR="00E55788" w:rsidRPr="00E55788" w:rsidRDefault="00E55788" w:rsidP="00E55788">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E55788">
        <w:rPr>
          <w:rFonts w:ascii="Arial" w:eastAsia="Times New Roman" w:hAnsi="Arial" w:cs="Arial"/>
          <w:color w:val="000000"/>
          <w:sz w:val="18"/>
          <w:szCs w:val="18"/>
        </w:rPr>
        <w:t xml:space="preserve">LEED </w:t>
      </w:r>
      <w:r>
        <w:rPr>
          <w:rFonts w:ascii="Arial" w:eastAsia="Times New Roman" w:hAnsi="Arial" w:cs="Arial"/>
          <w:color w:val="000000"/>
          <w:sz w:val="18"/>
          <w:szCs w:val="18"/>
        </w:rPr>
        <w:t>Well and/or Passive House</w:t>
      </w:r>
      <w:r w:rsidRPr="00E55788">
        <w:rPr>
          <w:rFonts w:ascii="Arial" w:eastAsia="Times New Roman" w:hAnsi="Arial" w:cs="Arial"/>
          <w:color w:val="000000"/>
          <w:sz w:val="18"/>
          <w:szCs w:val="18"/>
        </w:rPr>
        <w:t xml:space="preserve"> </w:t>
      </w:r>
      <w:r>
        <w:rPr>
          <w:rFonts w:ascii="Arial" w:eastAsia="Times New Roman" w:hAnsi="Arial" w:cs="Arial"/>
          <w:color w:val="000000"/>
          <w:sz w:val="18"/>
          <w:szCs w:val="18"/>
        </w:rPr>
        <w:t>accreditation</w:t>
      </w:r>
    </w:p>
    <w:p w14:paraId="3C3FAE33" w14:textId="53328C44" w:rsidR="00E55788" w:rsidRPr="00E55788" w:rsidRDefault="00E55788" w:rsidP="00E55788">
      <w:pPr>
        <w:spacing w:after="0" w:line="240" w:lineRule="auto"/>
        <w:rPr>
          <w:rFonts w:ascii="Times New Roman" w:eastAsia="Times New Roman" w:hAnsi="Times New Roman" w:cs="Times New Roman"/>
          <w:sz w:val="24"/>
          <w:szCs w:val="24"/>
        </w:rPr>
      </w:pPr>
      <w:r w:rsidRPr="00E55788">
        <w:rPr>
          <w:rFonts w:ascii="Arial" w:eastAsia="Times New Roman" w:hAnsi="Arial" w:cs="Arial"/>
          <w:color w:val="000000"/>
          <w:sz w:val="18"/>
          <w:szCs w:val="18"/>
        </w:rPr>
        <w:br/>
      </w:r>
      <w:r w:rsidRPr="00E55788">
        <w:rPr>
          <w:rFonts w:ascii="Arial" w:eastAsia="Times New Roman" w:hAnsi="Arial" w:cs="Arial"/>
          <w:b/>
          <w:bCs/>
          <w:color w:val="000000"/>
          <w:sz w:val="18"/>
          <w:szCs w:val="18"/>
          <w:shd w:val="clear" w:color="auto" w:fill="FFFFFF"/>
        </w:rPr>
        <w:t>Duties include:</w:t>
      </w:r>
    </w:p>
    <w:p w14:paraId="77B480E5" w14:textId="73A90A95" w:rsidR="00E55788" w:rsidRDefault="00E55788" w:rsidP="00E55788">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Defending BIG’s design intent throughout all phases</w:t>
      </w:r>
    </w:p>
    <w:p w14:paraId="720ABA6F" w14:textId="553BF1B5" w:rsidR="00E55788" w:rsidRPr="00E55788" w:rsidRDefault="00E55788" w:rsidP="00E55788">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E55788">
        <w:rPr>
          <w:rFonts w:ascii="Arial" w:eastAsia="Times New Roman" w:hAnsi="Arial" w:cs="Arial"/>
          <w:color w:val="000000"/>
          <w:sz w:val="18"/>
          <w:szCs w:val="18"/>
        </w:rPr>
        <w:t>Reporting to the Partner-in-Charge</w:t>
      </w:r>
    </w:p>
    <w:p w14:paraId="209F2159" w14:textId="59C6B1E6" w:rsidR="00E55788" w:rsidRPr="00E55788" w:rsidRDefault="00E55788" w:rsidP="00E55788">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E55788">
        <w:rPr>
          <w:rFonts w:ascii="Arial" w:eastAsia="Times New Roman" w:hAnsi="Arial" w:cs="Arial"/>
          <w:color w:val="000000"/>
          <w:sz w:val="18"/>
          <w:szCs w:val="18"/>
        </w:rPr>
        <w:t xml:space="preserve">Communication with </w:t>
      </w:r>
      <w:r>
        <w:rPr>
          <w:rFonts w:ascii="Arial" w:eastAsia="Times New Roman" w:hAnsi="Arial" w:cs="Arial"/>
          <w:color w:val="000000"/>
          <w:sz w:val="18"/>
          <w:szCs w:val="18"/>
        </w:rPr>
        <w:t>C</w:t>
      </w:r>
      <w:r w:rsidRPr="00E55788">
        <w:rPr>
          <w:rFonts w:ascii="Arial" w:eastAsia="Times New Roman" w:hAnsi="Arial" w:cs="Arial"/>
          <w:color w:val="000000"/>
          <w:sz w:val="18"/>
          <w:szCs w:val="18"/>
        </w:rPr>
        <w:t xml:space="preserve">lient &amp; </w:t>
      </w:r>
      <w:r>
        <w:rPr>
          <w:rFonts w:ascii="Arial" w:eastAsia="Times New Roman" w:hAnsi="Arial" w:cs="Arial"/>
          <w:color w:val="000000"/>
          <w:sz w:val="18"/>
          <w:szCs w:val="18"/>
        </w:rPr>
        <w:t>C</w:t>
      </w:r>
      <w:r w:rsidRPr="00E55788">
        <w:rPr>
          <w:rFonts w:ascii="Arial" w:eastAsia="Times New Roman" w:hAnsi="Arial" w:cs="Arial"/>
          <w:color w:val="000000"/>
          <w:sz w:val="18"/>
          <w:szCs w:val="18"/>
        </w:rPr>
        <w:t>onsultant team</w:t>
      </w:r>
    </w:p>
    <w:p w14:paraId="13CF11E6" w14:textId="5C4C3754" w:rsidR="00E55788" w:rsidRPr="00E55788" w:rsidRDefault="00E55788" w:rsidP="00E55788">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Production of contract documents</w:t>
      </w:r>
    </w:p>
    <w:p w14:paraId="09EE71BC" w14:textId="2F706C9A" w:rsidR="00E55788" w:rsidRPr="00E55788" w:rsidRDefault="00E55788" w:rsidP="00E55788">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E55788">
        <w:rPr>
          <w:rFonts w:ascii="Arial" w:eastAsia="Times New Roman" w:hAnsi="Arial" w:cs="Arial"/>
          <w:color w:val="000000"/>
          <w:sz w:val="18"/>
          <w:szCs w:val="18"/>
        </w:rPr>
        <w:t xml:space="preserve">Management </w:t>
      </w:r>
      <w:r>
        <w:rPr>
          <w:rFonts w:ascii="Arial" w:eastAsia="Times New Roman" w:hAnsi="Arial" w:cs="Arial"/>
          <w:color w:val="000000"/>
          <w:sz w:val="18"/>
          <w:szCs w:val="18"/>
        </w:rPr>
        <w:t>and mentorship of</w:t>
      </w:r>
      <w:r w:rsidRPr="00E55788">
        <w:rPr>
          <w:rFonts w:ascii="Arial" w:eastAsia="Times New Roman" w:hAnsi="Arial" w:cs="Arial"/>
          <w:color w:val="000000"/>
          <w:sz w:val="18"/>
          <w:szCs w:val="18"/>
        </w:rPr>
        <w:t xml:space="preserve"> team members</w:t>
      </w:r>
    </w:p>
    <w:p w14:paraId="1B8DF039" w14:textId="77777777" w:rsidR="00E55788" w:rsidRPr="00E55788" w:rsidRDefault="00E55788" w:rsidP="00E55788">
      <w:pPr>
        <w:spacing w:after="0" w:line="240" w:lineRule="auto"/>
        <w:rPr>
          <w:rFonts w:ascii="Times New Roman" w:eastAsia="Times New Roman" w:hAnsi="Times New Roman" w:cs="Times New Roman"/>
          <w:sz w:val="24"/>
          <w:szCs w:val="24"/>
        </w:rPr>
      </w:pPr>
      <w:r w:rsidRPr="00E55788">
        <w:rPr>
          <w:rFonts w:ascii="Arial" w:eastAsia="Times New Roman" w:hAnsi="Arial" w:cs="Arial"/>
          <w:color w:val="000000"/>
          <w:sz w:val="18"/>
          <w:szCs w:val="18"/>
        </w:rPr>
        <w:br/>
      </w:r>
      <w:r w:rsidRPr="00E55788">
        <w:rPr>
          <w:rFonts w:ascii="Arial" w:eastAsia="Times New Roman" w:hAnsi="Arial" w:cs="Arial"/>
          <w:b/>
          <w:bCs/>
          <w:color w:val="000000"/>
          <w:sz w:val="18"/>
          <w:szCs w:val="18"/>
          <w:shd w:val="clear" w:color="auto" w:fill="FFFFFF"/>
        </w:rPr>
        <w:t>Essential skills:</w:t>
      </w:r>
    </w:p>
    <w:p w14:paraId="2F4573A7" w14:textId="77777777" w:rsidR="00E55788" w:rsidRPr="00E55788" w:rsidRDefault="00E55788" w:rsidP="00E55788">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E55788">
        <w:rPr>
          <w:rFonts w:ascii="Arial" w:eastAsia="Times New Roman" w:hAnsi="Arial" w:cs="Arial"/>
          <w:color w:val="000000"/>
          <w:sz w:val="18"/>
          <w:szCs w:val="18"/>
        </w:rPr>
        <w:t>Manage client</w:t>
      </w:r>
    </w:p>
    <w:p w14:paraId="1672A94F" w14:textId="7BBB4104" w:rsidR="00E55788" w:rsidRPr="00E55788" w:rsidRDefault="00E55788" w:rsidP="00E55788">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E55788">
        <w:rPr>
          <w:rFonts w:ascii="Arial" w:eastAsia="Times New Roman" w:hAnsi="Arial" w:cs="Arial"/>
          <w:color w:val="000000"/>
          <w:sz w:val="18"/>
          <w:szCs w:val="18"/>
        </w:rPr>
        <w:t>Team and project coordination</w:t>
      </w:r>
      <w:r>
        <w:rPr>
          <w:rFonts w:ascii="Arial" w:eastAsia="Times New Roman" w:hAnsi="Arial" w:cs="Arial"/>
          <w:color w:val="000000"/>
          <w:sz w:val="18"/>
          <w:szCs w:val="18"/>
        </w:rPr>
        <w:t xml:space="preserve"> of consultant team</w:t>
      </w:r>
    </w:p>
    <w:p w14:paraId="47D5F4CB" w14:textId="77777777" w:rsidR="00E55788" w:rsidRPr="00E55788" w:rsidRDefault="00E55788" w:rsidP="00E55788">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E55788">
        <w:rPr>
          <w:rFonts w:ascii="Arial" w:eastAsia="Times New Roman" w:hAnsi="Arial" w:cs="Arial"/>
          <w:color w:val="000000"/>
          <w:sz w:val="18"/>
          <w:szCs w:val="18"/>
        </w:rPr>
        <w:t>Support communication between project team, clients, vendors, contractors, consultants, and building and permitting officials</w:t>
      </w:r>
    </w:p>
    <w:p w14:paraId="761CF951" w14:textId="165A873C" w:rsidR="00E55788" w:rsidRPr="00E55788" w:rsidRDefault="00E55788" w:rsidP="00E55788">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E55788">
        <w:rPr>
          <w:rFonts w:ascii="Arial" w:eastAsia="Times New Roman" w:hAnsi="Arial" w:cs="Arial"/>
          <w:color w:val="000000"/>
          <w:sz w:val="18"/>
          <w:szCs w:val="18"/>
        </w:rPr>
        <w:t xml:space="preserve">Provide technical guidance and innovative solutions to </w:t>
      </w:r>
      <w:r>
        <w:rPr>
          <w:rFonts w:ascii="Arial" w:eastAsia="Times New Roman" w:hAnsi="Arial" w:cs="Arial"/>
          <w:color w:val="000000"/>
          <w:sz w:val="18"/>
          <w:szCs w:val="18"/>
        </w:rPr>
        <w:t xml:space="preserve">help </w:t>
      </w:r>
      <w:r w:rsidRPr="00E55788">
        <w:rPr>
          <w:rFonts w:ascii="Arial" w:eastAsia="Times New Roman" w:hAnsi="Arial" w:cs="Arial"/>
          <w:color w:val="000000"/>
          <w:sz w:val="18"/>
          <w:szCs w:val="18"/>
        </w:rPr>
        <w:t>resolve complex technical and design challenges</w:t>
      </w:r>
    </w:p>
    <w:p w14:paraId="53B6C73C" w14:textId="15A88EB0" w:rsidR="00CF2E23" w:rsidRDefault="00E55788" w:rsidP="00E55788">
      <w:r w:rsidRPr="00E55788">
        <w:rPr>
          <w:rFonts w:ascii="Arial" w:eastAsia="Times New Roman" w:hAnsi="Arial" w:cs="Arial"/>
          <w:i/>
          <w:iCs/>
          <w:color w:val="000000"/>
          <w:sz w:val="18"/>
          <w:szCs w:val="18"/>
          <w:shd w:val="clear" w:color="auto" w:fill="FFFFFF"/>
        </w:rPr>
        <w:t>Diversity has been part of our DNA since BIG’s foundation. A multitude of cultures and backgrounds creates a new point of reference which leads to amazing insights. At BIG, we celebrate and support diversity because it makes our team, work and the built environment better. We are proud to be an equal opportunity workplace and take affirmative action to employ equally regardless of race, color, ancestry, religion, sex, national origin, sexual orientation, age, citizenship, marital status, disability, gender identity or Veteran status.</w:t>
      </w:r>
      <w:r w:rsidRPr="00E55788">
        <w:rPr>
          <w:rFonts w:ascii="Arial" w:eastAsia="Times New Roman" w:hAnsi="Arial" w:cs="Arial"/>
          <w:color w:val="000000"/>
          <w:sz w:val="18"/>
          <w:szCs w:val="18"/>
        </w:rPr>
        <w:br/>
      </w:r>
      <w:r w:rsidRPr="00E55788">
        <w:rPr>
          <w:rFonts w:ascii="Arial" w:eastAsia="Times New Roman" w:hAnsi="Arial" w:cs="Arial"/>
          <w:color w:val="000000"/>
          <w:sz w:val="18"/>
          <w:szCs w:val="18"/>
          <w:shd w:val="clear" w:color="auto" w:fill="FFFFFF"/>
        </w:rPr>
        <w:t> </w:t>
      </w:r>
    </w:p>
    <w:sectPr w:rsidR="00CF2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C00F4"/>
    <w:multiLevelType w:val="multilevel"/>
    <w:tmpl w:val="6098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73A24"/>
    <w:multiLevelType w:val="multilevel"/>
    <w:tmpl w:val="5FBE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B4267"/>
    <w:multiLevelType w:val="multilevel"/>
    <w:tmpl w:val="6CE0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88"/>
    <w:rsid w:val="00107685"/>
    <w:rsid w:val="00370E8B"/>
    <w:rsid w:val="004F64F7"/>
    <w:rsid w:val="00717525"/>
    <w:rsid w:val="007F1C53"/>
    <w:rsid w:val="0082234F"/>
    <w:rsid w:val="00C35370"/>
    <w:rsid w:val="00CF2E23"/>
    <w:rsid w:val="00E55788"/>
    <w:rsid w:val="00EB1790"/>
    <w:rsid w:val="00F41C5E"/>
    <w:rsid w:val="00FC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5BCA"/>
  <w15:chartTrackingRefBased/>
  <w15:docId w15:val="{5424F22F-1131-45BF-B050-EA7193C9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5788"/>
    <w:rPr>
      <w:b/>
      <w:bCs/>
    </w:rPr>
  </w:style>
  <w:style w:type="character" w:styleId="Emphasis">
    <w:name w:val="Emphasis"/>
    <w:basedOn w:val="DefaultParagraphFont"/>
    <w:uiPriority w:val="20"/>
    <w:qFormat/>
    <w:rsid w:val="00E55788"/>
    <w:rPr>
      <w:i/>
      <w:iCs/>
    </w:rPr>
  </w:style>
  <w:style w:type="character" w:styleId="Hyperlink">
    <w:name w:val="Hyperlink"/>
    <w:basedOn w:val="DefaultParagraphFont"/>
    <w:uiPriority w:val="99"/>
    <w:semiHidden/>
    <w:unhideWhenUsed/>
    <w:rsid w:val="00E55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55995">
      <w:bodyDiv w:val="1"/>
      <w:marLeft w:val="0"/>
      <w:marRight w:val="0"/>
      <w:marTop w:val="0"/>
      <w:marBottom w:val="0"/>
      <w:divBdr>
        <w:top w:val="none" w:sz="0" w:space="0" w:color="auto"/>
        <w:left w:val="none" w:sz="0" w:space="0" w:color="auto"/>
        <w:bottom w:val="none" w:sz="0" w:space="0" w:color="auto"/>
        <w:right w:val="none" w:sz="0" w:space="0" w:color="auto"/>
      </w:divBdr>
    </w:div>
    <w:div w:id="1749763517">
      <w:bodyDiv w:val="1"/>
      <w:marLeft w:val="0"/>
      <w:marRight w:val="0"/>
      <w:marTop w:val="0"/>
      <w:marBottom w:val="0"/>
      <w:divBdr>
        <w:top w:val="none" w:sz="0" w:space="0" w:color="auto"/>
        <w:left w:val="none" w:sz="0" w:space="0" w:color="auto"/>
        <w:bottom w:val="none" w:sz="0" w:space="0" w:color="auto"/>
        <w:right w:val="none" w:sz="0" w:space="0" w:color="auto"/>
      </w:divBdr>
      <w:divsChild>
        <w:div w:id="1207108368">
          <w:marLeft w:val="0"/>
          <w:marRight w:val="0"/>
          <w:marTop w:val="0"/>
          <w:marBottom w:val="150"/>
          <w:divBdr>
            <w:top w:val="none" w:sz="0" w:space="0" w:color="auto"/>
            <w:left w:val="none" w:sz="0" w:space="0" w:color="auto"/>
            <w:bottom w:val="none" w:sz="0" w:space="0" w:color="auto"/>
            <w:right w:val="none" w:sz="0" w:space="0" w:color="auto"/>
          </w:divBdr>
        </w:div>
        <w:div w:id="383992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g.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g.dk/" TargetMode="External"/><Relationship Id="rId11" Type="http://schemas.openxmlformats.org/officeDocument/2006/relationships/hyperlink" Target="https://big.dk/" TargetMode="External"/><Relationship Id="rId5" Type="http://schemas.openxmlformats.org/officeDocument/2006/relationships/hyperlink" Target="https://big.dk/" TargetMode="External"/><Relationship Id="rId10" Type="http://schemas.openxmlformats.org/officeDocument/2006/relationships/hyperlink" Target="https://big.dk/" TargetMode="External"/><Relationship Id="rId4" Type="http://schemas.openxmlformats.org/officeDocument/2006/relationships/webSettings" Target="webSettings.xml"/><Relationship Id="rId9" Type="http://schemas.openxmlformats.org/officeDocument/2006/relationships/hyperlink" Target="https://big.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Jackson</dc:creator>
  <cp:keywords/>
  <dc:description/>
  <cp:lastModifiedBy>William Jackson</cp:lastModifiedBy>
  <cp:revision>1</cp:revision>
  <dcterms:created xsi:type="dcterms:W3CDTF">2019-11-05T13:00:00Z</dcterms:created>
  <dcterms:modified xsi:type="dcterms:W3CDTF">2019-11-05T13:31:00Z</dcterms:modified>
</cp:coreProperties>
</file>